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527"/>
        <w:gridCol w:w="987"/>
        <w:gridCol w:w="94"/>
        <w:gridCol w:w="1977"/>
        <w:gridCol w:w="75"/>
        <w:gridCol w:w="518"/>
        <w:gridCol w:w="310"/>
        <w:gridCol w:w="115"/>
        <w:gridCol w:w="784"/>
        <w:gridCol w:w="1162"/>
        <w:gridCol w:w="629"/>
        <w:gridCol w:w="28"/>
        <w:gridCol w:w="480"/>
        <w:gridCol w:w="392"/>
        <w:gridCol w:w="367"/>
        <w:gridCol w:w="2328"/>
      </w:tblGrid>
      <w:tr w:rsidR="00C07CA3" w:rsidRPr="00C07CA3" w14:paraId="574FE021" w14:textId="77777777" w:rsidTr="00035090">
        <w:trPr>
          <w:trHeight w:val="288"/>
        </w:trPr>
        <w:tc>
          <w:tcPr>
            <w:tcW w:w="107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C60237" w14:textId="77777777" w:rsidR="00C07CA3" w:rsidRPr="00AF5620" w:rsidRDefault="00C07CA3" w:rsidP="00D73429">
            <w:pPr>
              <w:jc w:val="center"/>
              <w:rPr>
                <w:rFonts w:ascii="Arial" w:hAnsi="Arial" w:cs="Arial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SUPPLIER TO COMPLETE TH</w:t>
            </w:r>
            <w:r w:rsidR="002817B7">
              <w:rPr>
                <w:rFonts w:ascii="Arial" w:hAnsi="Arial" w:cs="Arial"/>
                <w:szCs w:val="20"/>
              </w:rPr>
              <w:t>I</w:t>
            </w:r>
            <w:r w:rsidRPr="00AF5620">
              <w:rPr>
                <w:rFonts w:ascii="Arial" w:hAnsi="Arial" w:cs="Arial"/>
                <w:szCs w:val="20"/>
              </w:rPr>
              <w:t>S SECTION</w:t>
            </w:r>
          </w:p>
        </w:tc>
      </w:tr>
      <w:tr w:rsidR="00E56C06" w:rsidRPr="00C07CA3" w14:paraId="435F578D" w14:textId="77777777" w:rsidTr="00035090">
        <w:trPr>
          <w:trHeight w:hRule="exact" w:val="432"/>
        </w:trPr>
        <w:tc>
          <w:tcPr>
            <w:tcW w:w="527" w:type="dxa"/>
            <w:tcBorders>
              <w:left w:val="single" w:sz="12" w:space="0" w:color="auto"/>
              <w:right w:val="nil"/>
            </w:tcBorders>
            <w:vAlign w:val="center"/>
          </w:tcPr>
          <w:p w14:paraId="2E563E43" w14:textId="77777777" w:rsidR="00E56C06" w:rsidRPr="00D73429" w:rsidRDefault="00E56C06" w:rsidP="008713B1">
            <w:pPr>
              <w:rPr>
                <w:rFonts w:ascii="Arial" w:hAnsi="Arial" w:cs="Arial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To:</w:t>
            </w:r>
          </w:p>
        </w:tc>
        <w:tc>
          <w:tcPr>
            <w:tcW w:w="4860" w:type="dxa"/>
            <w:gridSpan w:val="8"/>
            <w:tcBorders>
              <w:left w:val="nil"/>
            </w:tcBorders>
            <w:vAlign w:val="center"/>
          </w:tcPr>
          <w:p w14:paraId="3D9F55E0" w14:textId="77777777" w:rsidR="00E56C06" w:rsidRPr="00D73429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14:paraId="24AE3B6F" w14:textId="77777777" w:rsidR="00E56C06" w:rsidRPr="00D73429" w:rsidRDefault="00E56C06" w:rsidP="008713B1">
            <w:pPr>
              <w:rPr>
                <w:rFonts w:ascii="Arial" w:hAnsi="Arial" w:cs="Arial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Attention:</w:t>
            </w:r>
          </w:p>
        </w:tc>
        <w:tc>
          <w:tcPr>
            <w:tcW w:w="422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4B2AC89F" w14:textId="77777777" w:rsidR="00E56C06" w:rsidRPr="00D73429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E56C06" w:rsidRPr="00C07CA3" w14:paraId="19300705" w14:textId="77777777" w:rsidTr="00035090">
        <w:trPr>
          <w:trHeight w:val="144"/>
        </w:trPr>
        <w:tc>
          <w:tcPr>
            <w:tcW w:w="3585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3BAE8341" w14:textId="77777777" w:rsidR="00E56C06" w:rsidRPr="00D73429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PO No.:</w:t>
            </w:r>
          </w:p>
        </w:tc>
        <w:tc>
          <w:tcPr>
            <w:tcW w:w="3593" w:type="dxa"/>
            <w:gridSpan w:val="7"/>
            <w:tcBorders>
              <w:bottom w:val="nil"/>
            </w:tcBorders>
            <w:vAlign w:val="center"/>
          </w:tcPr>
          <w:p w14:paraId="30EE35F2" w14:textId="42A73868" w:rsidR="00E56C06" w:rsidRPr="00D73429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Release No.:</w:t>
            </w:r>
          </w:p>
        </w:tc>
        <w:tc>
          <w:tcPr>
            <w:tcW w:w="3595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D985CE1" w14:textId="77777777" w:rsidR="00E56C06" w:rsidRPr="00D73429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Submittal ID:</w:t>
            </w:r>
          </w:p>
        </w:tc>
      </w:tr>
      <w:tr w:rsidR="00E56C06" w:rsidRPr="00C07CA3" w14:paraId="1F32E106" w14:textId="77777777" w:rsidTr="00035090">
        <w:trPr>
          <w:trHeight w:hRule="exact" w:val="432"/>
        </w:trPr>
        <w:tc>
          <w:tcPr>
            <w:tcW w:w="3585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628A1824" w14:textId="77777777" w:rsidR="00E56C06" w:rsidRPr="00D9174C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nil"/>
            </w:tcBorders>
            <w:vAlign w:val="center"/>
          </w:tcPr>
          <w:p w14:paraId="66CD084C" w14:textId="77777777" w:rsidR="00E56C06" w:rsidRPr="00D9174C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3595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62C4490A" w14:textId="77777777" w:rsidR="00E56C06" w:rsidRPr="00D9174C" w:rsidRDefault="00E56C06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07CA3" w:rsidRPr="00C07CA3" w14:paraId="29D7C2EF" w14:textId="77777777" w:rsidTr="00035090">
        <w:trPr>
          <w:trHeight w:hRule="exact" w:val="432"/>
        </w:trPr>
        <w:tc>
          <w:tcPr>
            <w:tcW w:w="1608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DEF553A" w14:textId="77777777" w:rsidR="00C07CA3" w:rsidRPr="00AF5620" w:rsidRDefault="00C07CA3" w:rsidP="008713B1">
            <w:pPr>
              <w:rPr>
                <w:rFonts w:ascii="Arial" w:hAnsi="Arial" w:cs="Arial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Project Name:</w:t>
            </w:r>
          </w:p>
        </w:tc>
        <w:tc>
          <w:tcPr>
            <w:tcW w:w="9165" w:type="dxa"/>
            <w:gridSpan w:val="13"/>
            <w:tcBorders>
              <w:left w:val="nil"/>
              <w:right w:val="single" w:sz="12" w:space="0" w:color="auto"/>
            </w:tcBorders>
            <w:vAlign w:val="center"/>
          </w:tcPr>
          <w:p w14:paraId="61A59F29" w14:textId="77777777" w:rsidR="00C07CA3" w:rsidRPr="00D73429" w:rsidRDefault="00C07CA3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9174C" w:rsidRPr="00C07CA3" w14:paraId="6977E784" w14:textId="77777777" w:rsidTr="00035090">
        <w:trPr>
          <w:trHeight w:hRule="exact" w:val="288"/>
        </w:trPr>
        <w:tc>
          <w:tcPr>
            <w:tcW w:w="5387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14:paraId="555E18E6" w14:textId="77777777" w:rsidR="00D9174C" w:rsidRDefault="00D9174C" w:rsidP="008713B1">
            <w:pPr>
              <w:rPr>
                <w:rFonts w:ascii="Arial" w:hAnsi="Arial" w:cs="Arial"/>
                <w:szCs w:val="20"/>
              </w:rPr>
            </w:pPr>
            <w:r w:rsidRPr="00E228CB">
              <w:rPr>
                <w:rFonts w:ascii="Arial" w:hAnsi="Arial" w:cs="Arial"/>
                <w:szCs w:val="20"/>
              </w:rPr>
              <w:t>Drawing No. &amp; Rev:</w:t>
            </w:r>
          </w:p>
        </w:tc>
        <w:tc>
          <w:tcPr>
            <w:tcW w:w="5386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14:paraId="15EE13BD" w14:textId="77777777" w:rsidR="00D9174C" w:rsidRPr="00E56C06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Specification No. &amp; Rev:</w:t>
            </w:r>
          </w:p>
        </w:tc>
      </w:tr>
      <w:tr w:rsidR="00D9174C" w:rsidRPr="00C07CA3" w14:paraId="3745B614" w14:textId="77777777" w:rsidTr="00035090">
        <w:trPr>
          <w:trHeight w:hRule="exact" w:val="432"/>
        </w:trPr>
        <w:tc>
          <w:tcPr>
            <w:tcW w:w="5387" w:type="dxa"/>
            <w:gridSpan w:val="9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F99316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5386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8C8E8D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9174C" w:rsidRPr="00C07CA3" w14:paraId="5F96BEF8" w14:textId="77777777" w:rsidTr="00035090">
        <w:trPr>
          <w:trHeight w:val="77"/>
        </w:trPr>
        <w:tc>
          <w:tcPr>
            <w:tcW w:w="538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866E4AD" w14:textId="787C3C5C" w:rsidR="00D9174C" w:rsidRPr="009A079E" w:rsidRDefault="00CA4DC6" w:rsidP="008713B1">
            <w:pPr>
              <w:jc w:val="right"/>
              <w:rPr>
                <w:rFonts w:ascii="Arial" w:hAnsi="Arial" w:cs="Arial"/>
                <w:b w:val="0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8541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10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9174C" w:rsidRPr="009A079E">
              <w:rPr>
                <w:rFonts w:ascii="Arial" w:hAnsi="Arial" w:cs="Arial"/>
                <w:b w:val="0"/>
                <w:sz w:val="18"/>
                <w:szCs w:val="20"/>
              </w:rPr>
              <w:t xml:space="preserve"> Attached</w:t>
            </w:r>
          </w:p>
        </w:tc>
        <w:tc>
          <w:tcPr>
            <w:tcW w:w="5386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6E5F784B" w14:textId="77777777" w:rsidR="00D9174C" w:rsidRPr="00E56C06" w:rsidRDefault="00CA4DC6" w:rsidP="008713B1">
            <w:pPr>
              <w:jc w:val="right"/>
              <w:rPr>
                <w:rFonts w:ascii="Arial" w:hAnsi="Arial" w:cs="Arial"/>
                <w:b w:val="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3183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4C" w:rsidRPr="009A079E">
                  <w:rPr>
                    <w:rFonts w:ascii="MS Gothic" w:eastAsia="MS Gothic" w:hAnsi="MS Gothic" w:cs="Arial" w:hint="eastAsia"/>
                    <w:b w:val="0"/>
                    <w:sz w:val="18"/>
                    <w:szCs w:val="20"/>
                  </w:rPr>
                  <w:t>☐</w:t>
                </w:r>
              </w:sdtContent>
            </w:sdt>
            <w:r w:rsidR="00D9174C" w:rsidRPr="009A079E">
              <w:rPr>
                <w:rFonts w:ascii="Arial" w:hAnsi="Arial" w:cs="Arial"/>
                <w:b w:val="0"/>
                <w:sz w:val="18"/>
                <w:szCs w:val="20"/>
              </w:rPr>
              <w:t xml:space="preserve"> Attached</w:t>
            </w:r>
          </w:p>
        </w:tc>
      </w:tr>
      <w:tr w:rsidR="00D9174C" w:rsidRPr="00C07CA3" w14:paraId="4909C417" w14:textId="77777777" w:rsidTr="00035090">
        <w:trPr>
          <w:trHeight w:val="144"/>
        </w:trPr>
        <w:tc>
          <w:tcPr>
            <w:tcW w:w="5387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14:paraId="35291553" w14:textId="77777777" w:rsidR="00D9174C" w:rsidRPr="00E228CB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Drawing Item No. &amp; Part Name:</w:t>
            </w:r>
          </w:p>
        </w:tc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14:paraId="0423D3D8" w14:textId="77777777" w:rsidR="00D9174C" w:rsidRPr="00E228CB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Serial No.:</w:t>
            </w:r>
          </w:p>
        </w:tc>
        <w:tc>
          <w:tcPr>
            <w:tcW w:w="269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6D82ABE8" w14:textId="77777777" w:rsidR="00D9174C" w:rsidRPr="00E228CB" w:rsidRDefault="00D9174C" w:rsidP="008713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 of Discovery:</w:t>
            </w:r>
          </w:p>
        </w:tc>
      </w:tr>
      <w:tr w:rsidR="00D9174C" w:rsidRPr="00C07CA3" w14:paraId="302D6B53" w14:textId="77777777" w:rsidTr="00035090">
        <w:trPr>
          <w:trHeight w:hRule="exact" w:val="432"/>
        </w:trPr>
        <w:tc>
          <w:tcPr>
            <w:tcW w:w="538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6B473E9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69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3CF650C" w14:textId="77777777" w:rsidR="00D9174C" w:rsidRPr="00E56C06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44810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9174C" w:rsidRPr="00C07CA3" w14:paraId="63147EA3" w14:textId="77777777" w:rsidTr="00035090">
        <w:trPr>
          <w:trHeight w:val="144"/>
        </w:trPr>
        <w:tc>
          <w:tcPr>
            <w:tcW w:w="10773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7B1D00" w14:textId="77777777" w:rsidR="00D9174C" w:rsidRPr="00E56C06" w:rsidRDefault="00D9174C" w:rsidP="008713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Contract Technical Requirement Violated:</w:t>
            </w:r>
          </w:p>
        </w:tc>
      </w:tr>
      <w:tr w:rsidR="00D9174C" w:rsidRPr="00C07CA3" w14:paraId="6F43581E" w14:textId="77777777" w:rsidTr="00035090">
        <w:trPr>
          <w:trHeight w:hRule="exact" w:val="720"/>
        </w:trPr>
        <w:tc>
          <w:tcPr>
            <w:tcW w:w="10773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B13CD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  <w:bookmarkStart w:id="0" w:name="_GoBack"/>
            <w:bookmarkEnd w:id="0"/>
          </w:p>
        </w:tc>
      </w:tr>
      <w:tr w:rsidR="00D9174C" w:rsidRPr="00C07CA3" w14:paraId="41359F33" w14:textId="77777777" w:rsidTr="00035090">
        <w:trPr>
          <w:trHeight w:val="144"/>
        </w:trPr>
        <w:tc>
          <w:tcPr>
            <w:tcW w:w="10773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85D08" w14:textId="77777777" w:rsidR="00D9174C" w:rsidRDefault="00D9174C" w:rsidP="008713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Detailed Description of Deviation:</w:t>
            </w:r>
          </w:p>
        </w:tc>
      </w:tr>
      <w:tr w:rsidR="00D9174C" w:rsidRPr="00C07CA3" w14:paraId="642B426F" w14:textId="77777777" w:rsidTr="00035090">
        <w:trPr>
          <w:trHeight w:hRule="exact" w:val="720"/>
        </w:trPr>
        <w:tc>
          <w:tcPr>
            <w:tcW w:w="10773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93035" w14:textId="77777777" w:rsidR="00D9174C" w:rsidRPr="00D9174C" w:rsidRDefault="00D9174C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9174C" w:rsidRPr="00C07CA3" w14:paraId="0578DCBB" w14:textId="77777777" w:rsidTr="00035090">
        <w:trPr>
          <w:trHeight w:val="144"/>
        </w:trPr>
        <w:tc>
          <w:tcPr>
            <w:tcW w:w="10773" w:type="dxa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3CE70E" w14:textId="71A6975D" w:rsidR="00D9174C" w:rsidRPr="00E56C06" w:rsidRDefault="00D9174C" w:rsidP="008713B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continue to page</w:t>
            </w:r>
            <w:r w:rsidR="008E0308">
              <w:rPr>
                <w:rFonts w:ascii="Arial" w:hAnsi="Arial" w:cs="Arial"/>
                <w:szCs w:val="20"/>
              </w:rPr>
              <w:t xml:space="preserve"> 2</w:t>
            </w:r>
            <w:r>
              <w:rPr>
                <w:rFonts w:ascii="Arial" w:hAnsi="Arial" w:cs="Arial"/>
                <w:szCs w:val="20"/>
              </w:rPr>
              <w:t xml:space="preserve"> for additional </w:t>
            </w:r>
            <w:r w:rsidR="0065262E">
              <w:rPr>
                <w:rFonts w:ascii="Arial" w:hAnsi="Arial" w:cs="Arial"/>
                <w:szCs w:val="20"/>
              </w:rPr>
              <w:t>information required for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02DED" w:rsidRPr="0065262E">
              <w:rPr>
                <w:rFonts w:ascii="Arial" w:hAnsi="Arial" w:cs="Arial"/>
                <w:szCs w:val="20"/>
              </w:rPr>
              <w:t>RARs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D9174C" w:rsidRPr="00C07CA3" w14:paraId="3B5E6248" w14:textId="77777777" w:rsidTr="00035090">
        <w:trPr>
          <w:trHeight w:val="1152"/>
        </w:trPr>
        <w:tc>
          <w:tcPr>
            <w:tcW w:w="10773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8A0D8" w14:textId="3672F874" w:rsidR="00D9174C" w:rsidRPr="00D73429" w:rsidRDefault="00D9174C" w:rsidP="00CD4600">
            <w:pPr>
              <w:jc w:val="both"/>
              <w:rPr>
                <w:rFonts w:ascii="Arial" w:hAnsi="Arial" w:cs="Arial"/>
                <w:b w:val="0"/>
                <w:sz w:val="16"/>
                <w:szCs w:val="20"/>
              </w:rPr>
            </w:pPr>
            <w:r w:rsidRPr="00D73429">
              <w:rPr>
                <w:rFonts w:ascii="Arial" w:hAnsi="Arial" w:cs="Arial"/>
                <w:b w:val="0"/>
                <w:sz w:val="16"/>
                <w:szCs w:val="20"/>
              </w:rPr>
              <w:t>Action taken herein does not authorize any increase in the purchase order price or delay in delivery.  If the Supplier considers that any comments made above and/or approval will result in a purchase order price increase or delay in delivery, no action should be taken in complying with this document, and the Supplier’s proposal for accomplishing the work shou</w:t>
            </w:r>
            <w:r w:rsidR="004A0EE7">
              <w:rPr>
                <w:rFonts w:ascii="Arial" w:hAnsi="Arial" w:cs="Arial"/>
                <w:b w:val="0"/>
                <w:sz w:val="16"/>
                <w:szCs w:val="20"/>
              </w:rPr>
              <w:t>ld be submitted to the Contracts Professional</w:t>
            </w:r>
            <w:r w:rsidRPr="00D73429">
              <w:rPr>
                <w:rFonts w:ascii="Arial" w:hAnsi="Arial" w:cs="Arial"/>
                <w:b w:val="0"/>
                <w:sz w:val="16"/>
                <w:szCs w:val="20"/>
              </w:rPr>
              <w:t xml:space="preserve"> as soon as possible.  </w:t>
            </w:r>
          </w:p>
          <w:p w14:paraId="2DFF26B5" w14:textId="77777777" w:rsidR="00D9174C" w:rsidRPr="00D73429" w:rsidRDefault="00D9174C" w:rsidP="00CD4600">
            <w:pPr>
              <w:pStyle w:val="FormField"/>
              <w:spacing w:before="0"/>
              <w:jc w:val="both"/>
              <w:rPr>
                <w:rFonts w:cs="Arial"/>
                <w:sz w:val="16"/>
                <w:szCs w:val="20"/>
              </w:rPr>
            </w:pPr>
          </w:p>
          <w:p w14:paraId="307CB5FC" w14:textId="77777777" w:rsidR="00D9174C" w:rsidRPr="00D73429" w:rsidRDefault="00D9174C" w:rsidP="00CD4600">
            <w:pPr>
              <w:jc w:val="both"/>
              <w:rPr>
                <w:rFonts w:ascii="Arial" w:hAnsi="Arial" w:cs="Arial"/>
                <w:szCs w:val="20"/>
              </w:rPr>
            </w:pPr>
            <w:r w:rsidRPr="00D73429">
              <w:rPr>
                <w:rFonts w:ascii="Arial" w:hAnsi="Arial" w:cs="Arial"/>
                <w:b w:val="0"/>
                <w:sz w:val="16"/>
                <w:szCs w:val="20"/>
              </w:rPr>
              <w:t>*Supplier’s signature below certifies that all technical specification and purchase order requirements relevant to this submittal have been met and will be implemented during completion for a high quality product which meets all purchase order requirements.</w:t>
            </w:r>
          </w:p>
        </w:tc>
      </w:tr>
      <w:tr w:rsidR="008713B1" w:rsidRPr="00C07CA3" w14:paraId="2EE4F1B6" w14:textId="77777777" w:rsidTr="00035090">
        <w:trPr>
          <w:trHeight w:val="144"/>
        </w:trPr>
        <w:tc>
          <w:tcPr>
            <w:tcW w:w="3660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14:paraId="2EED46EA" w14:textId="77777777" w:rsidR="008713B1" w:rsidRPr="00E56C06" w:rsidRDefault="008713B1" w:rsidP="008713B1">
            <w:pPr>
              <w:rPr>
                <w:rFonts w:ascii="Arial" w:hAnsi="Arial" w:cs="Arial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Supplier Name and Address:</w:t>
            </w:r>
          </w:p>
        </w:tc>
        <w:tc>
          <w:tcPr>
            <w:tcW w:w="828" w:type="dxa"/>
            <w:gridSpan w:val="2"/>
            <w:vMerge w:val="restart"/>
            <w:tcBorders>
              <w:right w:val="nil"/>
            </w:tcBorders>
            <w:vAlign w:val="center"/>
          </w:tcPr>
          <w:p w14:paraId="3F05AB55" w14:textId="77777777" w:rsidR="008713B1" w:rsidRPr="00E56C06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2718" w:type="dxa"/>
            <w:gridSpan w:val="5"/>
            <w:vMerge w:val="restart"/>
            <w:tcBorders>
              <w:left w:val="nil"/>
            </w:tcBorders>
            <w:vAlign w:val="center"/>
          </w:tcPr>
          <w:p w14:paraId="5FC641EB" w14:textId="64B641C2" w:rsidR="008713B1" w:rsidRPr="008713B1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239" w:type="dxa"/>
            <w:gridSpan w:val="3"/>
            <w:vMerge w:val="restart"/>
            <w:tcBorders>
              <w:right w:val="nil"/>
            </w:tcBorders>
            <w:vAlign w:val="center"/>
          </w:tcPr>
          <w:p w14:paraId="5F82AD37" w14:textId="77777777" w:rsidR="008713B1" w:rsidRPr="00E56C06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Signature:</w:t>
            </w:r>
          </w:p>
        </w:tc>
        <w:tc>
          <w:tcPr>
            <w:tcW w:w="23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3DBB614" w14:textId="2D1A2824" w:rsidR="008713B1" w:rsidRPr="008713B1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8713B1" w:rsidRPr="00C07CA3" w14:paraId="2451562D" w14:textId="77777777" w:rsidTr="00035090">
        <w:trPr>
          <w:trHeight w:hRule="exact" w:val="288"/>
        </w:trPr>
        <w:tc>
          <w:tcPr>
            <w:tcW w:w="3660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14:paraId="2019A1CB" w14:textId="77777777" w:rsidR="008713B1" w:rsidRPr="00D73429" w:rsidRDefault="008713B1" w:rsidP="00CD4600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99E3079" w14:textId="77777777" w:rsidR="008713B1" w:rsidRPr="00D9174C" w:rsidRDefault="008713B1" w:rsidP="008713B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718" w:type="dxa"/>
            <w:gridSpan w:val="5"/>
            <w:vMerge/>
            <w:tcBorders>
              <w:left w:val="nil"/>
            </w:tcBorders>
            <w:vAlign w:val="center"/>
          </w:tcPr>
          <w:p w14:paraId="1260B7F3" w14:textId="2D365D18" w:rsidR="008713B1" w:rsidRPr="00D9174C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7AB2E3F" w14:textId="77777777" w:rsidR="008713B1" w:rsidRPr="00D9174C" w:rsidRDefault="008713B1" w:rsidP="008713B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7D9888" w14:textId="7FAB3F5F" w:rsidR="008713B1" w:rsidRPr="00D9174C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8713B1" w:rsidRPr="00C07CA3" w14:paraId="6FCB52F5" w14:textId="77777777" w:rsidTr="00035090">
        <w:trPr>
          <w:trHeight w:val="518"/>
        </w:trPr>
        <w:tc>
          <w:tcPr>
            <w:tcW w:w="3660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5F63BBBC" w14:textId="77777777" w:rsidR="008713B1" w:rsidRPr="00D73429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828" w:type="dxa"/>
            <w:gridSpan w:val="2"/>
            <w:tcBorders>
              <w:right w:val="nil"/>
            </w:tcBorders>
            <w:vAlign w:val="center"/>
          </w:tcPr>
          <w:p w14:paraId="5E94A674" w14:textId="77777777" w:rsidR="008713B1" w:rsidRPr="00E56C06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Title:</w:t>
            </w:r>
          </w:p>
        </w:tc>
        <w:tc>
          <w:tcPr>
            <w:tcW w:w="2718" w:type="dxa"/>
            <w:gridSpan w:val="5"/>
            <w:tcBorders>
              <w:left w:val="nil"/>
            </w:tcBorders>
            <w:vAlign w:val="center"/>
          </w:tcPr>
          <w:p w14:paraId="10260EC4" w14:textId="66838510" w:rsidR="008713B1" w:rsidRPr="008713B1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239" w:type="dxa"/>
            <w:gridSpan w:val="3"/>
            <w:tcBorders>
              <w:right w:val="nil"/>
            </w:tcBorders>
            <w:vAlign w:val="center"/>
          </w:tcPr>
          <w:p w14:paraId="25B2D639" w14:textId="77777777" w:rsidR="008713B1" w:rsidRPr="00E56C06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  <w:r w:rsidRPr="00E56C06"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2328" w:type="dxa"/>
            <w:tcBorders>
              <w:left w:val="nil"/>
              <w:right w:val="single" w:sz="12" w:space="0" w:color="auto"/>
            </w:tcBorders>
            <w:vAlign w:val="center"/>
          </w:tcPr>
          <w:p w14:paraId="1F112529" w14:textId="110FC986" w:rsidR="008713B1" w:rsidRPr="008713B1" w:rsidRDefault="008713B1" w:rsidP="008713B1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9174C" w:rsidRPr="00C07CA3" w14:paraId="77B12656" w14:textId="77777777" w:rsidTr="00035090">
        <w:trPr>
          <w:trHeight w:val="288"/>
        </w:trPr>
        <w:tc>
          <w:tcPr>
            <w:tcW w:w="107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FD1F93" w14:textId="5DBE7A02" w:rsidR="00D9174C" w:rsidRPr="00AF5620" w:rsidRDefault="00CA0C08" w:rsidP="00CA0C0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="00D27F4A">
              <w:rPr>
                <w:rFonts w:ascii="Arial" w:hAnsi="Arial" w:cs="Arial"/>
                <w:szCs w:val="20"/>
              </w:rPr>
              <w:t>MP TO COMPLETE THIS SECTION</w:t>
            </w:r>
          </w:p>
        </w:tc>
      </w:tr>
      <w:tr w:rsidR="00035090" w:rsidRPr="00571F11" w14:paraId="7EDC6BAF" w14:textId="77777777" w:rsidTr="00035090">
        <w:trPr>
          <w:trHeight w:val="1052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20AB17A0" w14:textId="05960123" w:rsidR="00035090" w:rsidRPr="00CF029D" w:rsidRDefault="00035090" w:rsidP="00EF179F">
            <w:pPr>
              <w:pStyle w:val="1"/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Disposition: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09337D" w14:textId="77777777" w:rsidR="00035090" w:rsidRPr="00383B39" w:rsidRDefault="00CA4DC6" w:rsidP="00035090">
            <w:pPr>
              <w:pStyle w:val="1"/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451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90" w:rsidRPr="00383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5090" w:rsidRPr="00383B39">
              <w:rPr>
                <w:rFonts w:cs="Arial"/>
                <w:sz w:val="20"/>
                <w:szCs w:val="20"/>
              </w:rPr>
              <w:t xml:space="preserve"> Approved                          </w:t>
            </w:r>
          </w:p>
          <w:p w14:paraId="710946CE" w14:textId="77777777" w:rsidR="00035090" w:rsidRPr="00383B39" w:rsidRDefault="00CA4DC6" w:rsidP="00035090">
            <w:pPr>
              <w:pStyle w:val="1"/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60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90" w:rsidRPr="00383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5090" w:rsidRPr="00383B39">
              <w:rPr>
                <w:rFonts w:cs="Arial"/>
                <w:sz w:val="20"/>
                <w:szCs w:val="20"/>
              </w:rPr>
              <w:t xml:space="preserve"> Conditionally Approved </w:t>
            </w:r>
          </w:p>
          <w:p w14:paraId="24F1B669" w14:textId="0BEE4B8B" w:rsidR="00035090" w:rsidRPr="00571F11" w:rsidRDefault="00CA4DC6" w:rsidP="00035090">
            <w:pPr>
              <w:pStyle w:val="1"/>
              <w:spacing w:after="120"/>
              <w:rPr>
                <w:rFonts w:cs="Arial"/>
                <w:b/>
                <w:sz w:val="18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55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90" w:rsidRPr="00383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35090" w:rsidRPr="00383B39">
              <w:rPr>
                <w:rFonts w:cs="Arial"/>
                <w:sz w:val="20"/>
                <w:szCs w:val="20"/>
              </w:rPr>
              <w:t xml:space="preserve"> Disapproved</w:t>
            </w:r>
          </w:p>
        </w:tc>
        <w:tc>
          <w:tcPr>
            <w:tcW w:w="65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78405B9" w14:textId="31C805C9" w:rsidR="00035090" w:rsidRPr="00571F11" w:rsidRDefault="00035090" w:rsidP="00EF179F">
            <w:pPr>
              <w:pStyle w:val="1"/>
              <w:spacing w:before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Comments:</w:t>
            </w:r>
          </w:p>
        </w:tc>
      </w:tr>
      <w:tr w:rsidR="00035090" w:rsidRPr="00571F11" w14:paraId="1EB036B3" w14:textId="77777777" w:rsidTr="00035090">
        <w:trPr>
          <w:trHeight w:val="260"/>
        </w:trPr>
        <w:tc>
          <w:tcPr>
            <w:tcW w:w="151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14:paraId="73A54F40" w14:textId="77777777" w:rsidR="00035090" w:rsidRDefault="00035090" w:rsidP="00EF179F">
            <w:pPr>
              <w:pStyle w:val="1"/>
              <w:spacing w:before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DE49DB" w14:textId="77777777" w:rsidR="00035090" w:rsidRDefault="00035090" w:rsidP="00035090">
            <w:pPr>
              <w:pStyle w:val="1"/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65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C416ED" w14:textId="3164C189" w:rsidR="00035090" w:rsidRDefault="00CA4DC6" w:rsidP="00035090">
            <w:pPr>
              <w:pStyle w:val="1"/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802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0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5090" w:rsidRPr="00504BB7">
              <w:rPr>
                <w:rFonts w:cs="Arial"/>
                <w:sz w:val="20"/>
                <w:szCs w:val="20"/>
              </w:rPr>
              <w:t xml:space="preserve"> </w:t>
            </w:r>
            <w:r w:rsidR="00035090">
              <w:rPr>
                <w:rFonts w:cs="Arial"/>
                <w:sz w:val="18"/>
                <w:szCs w:val="20"/>
              </w:rPr>
              <w:t>See a</w:t>
            </w:r>
            <w:r w:rsidR="00035090" w:rsidRPr="00EB2A37">
              <w:rPr>
                <w:rFonts w:cs="Arial"/>
                <w:sz w:val="18"/>
                <w:szCs w:val="20"/>
              </w:rPr>
              <w:t>ttached</w:t>
            </w:r>
            <w:r w:rsidR="00035090">
              <w:rPr>
                <w:rFonts w:cs="Arial"/>
                <w:sz w:val="18"/>
                <w:szCs w:val="20"/>
              </w:rPr>
              <w:t xml:space="preserve"> page(s) for comments</w:t>
            </w:r>
          </w:p>
        </w:tc>
      </w:tr>
      <w:tr w:rsidR="00B0181A" w:rsidRPr="00CF046E" w14:paraId="0DC9CC51" w14:textId="77777777" w:rsidTr="00035090">
        <w:trPr>
          <w:trHeight w:hRule="exact" w:val="432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91C24D6" w14:textId="337F22D8" w:rsidR="00B0181A" w:rsidRPr="00CF046E" w:rsidRDefault="007C0B2C" w:rsidP="007C49B1">
            <w:pPr>
              <w:pStyle w:val="1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Technical Approver</w:t>
            </w:r>
            <w:r w:rsidR="00B0181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E2724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08484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8A049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0181A" w:rsidRPr="00CF046E" w14:paraId="27BEAEB2" w14:textId="77777777" w:rsidTr="00035090">
        <w:trPr>
          <w:trHeight w:val="14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AFF0F5" w14:textId="77777777" w:rsidR="00B0181A" w:rsidRPr="00CF046E" w:rsidRDefault="00B0181A" w:rsidP="007C49B1">
            <w:pPr>
              <w:pStyle w:val="1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B9CF4" w14:textId="77777777" w:rsidR="00B0181A" w:rsidRPr="001C05B1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Name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10E17" w14:textId="77777777" w:rsidR="00B0181A" w:rsidRPr="001C05B1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Signature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064CD7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 w:rsidRPr="001C05B1">
              <w:rPr>
                <w:rFonts w:cs="Arial"/>
                <w:sz w:val="16"/>
                <w:szCs w:val="20"/>
              </w:rPr>
              <w:t>Date</w:t>
            </w:r>
          </w:p>
        </w:tc>
      </w:tr>
      <w:tr w:rsidR="00B0181A" w:rsidRPr="00CF046E" w14:paraId="6A96AD2F" w14:textId="77777777" w:rsidTr="00035090">
        <w:trPr>
          <w:trHeight w:hRule="exact" w:val="432"/>
        </w:trPr>
        <w:tc>
          <w:tcPr>
            <w:tcW w:w="1514" w:type="dxa"/>
            <w:gridSpan w:val="2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385C71F" w14:textId="77777777" w:rsidR="00B0181A" w:rsidRPr="00CF046E" w:rsidRDefault="00B0181A" w:rsidP="007C49B1">
            <w:pPr>
              <w:pStyle w:val="1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Contracts Professional:</w:t>
            </w:r>
          </w:p>
        </w:tc>
        <w:tc>
          <w:tcPr>
            <w:tcW w:w="308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34CFA6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08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0ECF8B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3D0933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0181A" w:rsidRPr="00CF046E" w14:paraId="340E7EB9" w14:textId="77777777" w:rsidTr="00035090">
        <w:trPr>
          <w:trHeight w:val="144"/>
        </w:trPr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17EE51A" w14:textId="77777777" w:rsidR="00B0181A" w:rsidRPr="00CF046E" w:rsidRDefault="00B0181A" w:rsidP="007C49B1">
            <w:pPr>
              <w:pStyle w:val="1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27E80A" w14:textId="77777777" w:rsidR="00B0181A" w:rsidRPr="001C05B1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Name</w:t>
            </w:r>
          </w:p>
        </w:tc>
        <w:tc>
          <w:tcPr>
            <w:tcW w:w="3083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FDC06B" w14:textId="77777777" w:rsidR="00B0181A" w:rsidRPr="001C05B1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Signature</w:t>
            </w:r>
          </w:p>
        </w:tc>
        <w:tc>
          <w:tcPr>
            <w:tcW w:w="308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CB9B38" w14:textId="77777777" w:rsidR="00B0181A" w:rsidRPr="00CF046E" w:rsidRDefault="00B0181A" w:rsidP="008713B1">
            <w:pPr>
              <w:pStyle w:val="1"/>
              <w:jc w:val="center"/>
              <w:rPr>
                <w:rFonts w:cs="Arial"/>
                <w:sz w:val="16"/>
                <w:szCs w:val="20"/>
              </w:rPr>
            </w:pPr>
            <w:r w:rsidRPr="001C05B1">
              <w:rPr>
                <w:rFonts w:cs="Arial"/>
                <w:sz w:val="16"/>
                <w:szCs w:val="20"/>
              </w:rPr>
              <w:t>Date</w:t>
            </w:r>
          </w:p>
        </w:tc>
      </w:tr>
    </w:tbl>
    <w:p w14:paraId="7B86E107" w14:textId="77777777" w:rsidR="00C30B68" w:rsidRDefault="00C30B68"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23F04" w14:paraId="724F35E4" w14:textId="77777777" w:rsidTr="002669BD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2BB263" w14:textId="497BB2BC" w:rsidR="00C23F04" w:rsidRPr="00D412EE" w:rsidRDefault="009A079E" w:rsidP="0065262E">
            <w:pPr>
              <w:jc w:val="center"/>
              <w:rPr>
                <w:rFonts w:ascii="Arial Bold" w:hAnsi="Arial Bold" w:cs="Arial"/>
                <w:caps/>
                <w:szCs w:val="20"/>
              </w:rPr>
            </w:pPr>
            <w:r w:rsidRPr="00D412EE">
              <w:rPr>
                <w:rFonts w:ascii="Arial Bold" w:hAnsi="Arial Bold" w:cs="Arial"/>
                <w:caps/>
                <w:szCs w:val="20"/>
              </w:rPr>
              <w:lastRenderedPageBreak/>
              <w:t xml:space="preserve">Additional </w:t>
            </w:r>
            <w:r w:rsidR="0065262E" w:rsidRPr="00D412EE">
              <w:rPr>
                <w:rFonts w:ascii="Arial Bold" w:hAnsi="Arial Bold" w:cs="Arial"/>
                <w:caps/>
                <w:szCs w:val="20"/>
              </w:rPr>
              <w:t>Information Required for</w:t>
            </w:r>
            <w:r w:rsidR="00C6697E" w:rsidRPr="00D412EE">
              <w:rPr>
                <w:rFonts w:ascii="Arial Bold" w:hAnsi="Arial Bold" w:cs="Arial"/>
                <w:caps/>
                <w:szCs w:val="20"/>
              </w:rPr>
              <w:t xml:space="preserve"> </w:t>
            </w:r>
            <w:r w:rsidR="00E02DED" w:rsidRPr="00D412EE">
              <w:rPr>
                <w:rFonts w:ascii="Arial Bold" w:hAnsi="Arial Bold" w:cs="Arial"/>
                <w:caps/>
                <w:szCs w:val="20"/>
              </w:rPr>
              <w:t>RAR</w:t>
            </w:r>
            <w:r w:rsidR="00D412EE">
              <w:rPr>
                <w:rFonts w:ascii="Arial Bold" w:hAnsi="Arial Bold" w:cs="Arial"/>
                <w:szCs w:val="20"/>
              </w:rPr>
              <w:t>s</w:t>
            </w:r>
          </w:p>
          <w:p w14:paraId="0073B764" w14:textId="3E67347D" w:rsidR="00D412EE" w:rsidRPr="00986DD7" w:rsidRDefault="00D412EE" w:rsidP="0065262E">
            <w:pPr>
              <w:jc w:val="center"/>
              <w:rPr>
                <w:rFonts w:ascii="Arial" w:hAnsi="Arial" w:cs="Arial"/>
                <w:szCs w:val="20"/>
              </w:rPr>
            </w:pPr>
            <w:r w:rsidRPr="00AF5620">
              <w:rPr>
                <w:rFonts w:ascii="Arial" w:hAnsi="Arial" w:cs="Arial"/>
                <w:szCs w:val="20"/>
              </w:rPr>
              <w:t>SUPPLIER TO COMPLETE TH</w:t>
            </w:r>
            <w:r>
              <w:rPr>
                <w:rFonts w:ascii="Arial" w:hAnsi="Arial" w:cs="Arial"/>
                <w:szCs w:val="20"/>
              </w:rPr>
              <w:t>I</w:t>
            </w:r>
            <w:r w:rsidRPr="00AF5620">
              <w:rPr>
                <w:rFonts w:ascii="Arial" w:hAnsi="Arial" w:cs="Arial"/>
                <w:szCs w:val="20"/>
              </w:rPr>
              <w:t>S SECTION</w:t>
            </w:r>
          </w:p>
        </w:tc>
      </w:tr>
      <w:tr w:rsidR="00C23F04" w14:paraId="3EFE81F9" w14:textId="77777777" w:rsidTr="002669BD">
        <w:tc>
          <w:tcPr>
            <w:tcW w:w="1079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D35F5E" w14:textId="77777777" w:rsidR="00C23F04" w:rsidRPr="00E228CB" w:rsidRDefault="00C23F04" w:rsidP="00C23F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Detailed Engineering Basis for Acceptance Including Compounding Effects:</w:t>
            </w:r>
          </w:p>
        </w:tc>
      </w:tr>
      <w:tr w:rsidR="00C23F04" w14:paraId="094758A8" w14:textId="77777777" w:rsidTr="002669BD">
        <w:trPr>
          <w:trHeight w:val="1440"/>
        </w:trPr>
        <w:tc>
          <w:tcPr>
            <w:tcW w:w="107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CD0BB8" w14:textId="77777777" w:rsidR="00C23F04" w:rsidRPr="00E56C06" w:rsidRDefault="00C23F04" w:rsidP="00C676BE">
            <w:pPr>
              <w:rPr>
                <w:rFonts w:ascii="Arial" w:hAnsi="Arial" w:cs="Arial"/>
                <w:szCs w:val="20"/>
              </w:rPr>
            </w:pPr>
          </w:p>
        </w:tc>
      </w:tr>
      <w:tr w:rsidR="00C23F04" w14:paraId="321C3C0D" w14:textId="77777777" w:rsidTr="002669BD">
        <w:tc>
          <w:tcPr>
            <w:tcW w:w="1079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20CB19" w14:textId="77777777" w:rsidR="00C23F04" w:rsidRPr="00E56C06" w:rsidRDefault="00C23F04" w:rsidP="00C23F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Error Cause and Corrective Action Taken to Prevent Recurrence:</w:t>
            </w:r>
          </w:p>
        </w:tc>
      </w:tr>
      <w:tr w:rsidR="00C23F04" w14:paraId="11C0F1D9" w14:textId="77777777" w:rsidTr="002669BD">
        <w:trPr>
          <w:trHeight w:val="1440"/>
        </w:trPr>
        <w:tc>
          <w:tcPr>
            <w:tcW w:w="107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0387A85" w14:textId="77777777" w:rsidR="00C23F04" w:rsidRPr="00E56C06" w:rsidRDefault="00C23F04" w:rsidP="00C676BE">
            <w:pPr>
              <w:rPr>
                <w:rFonts w:ascii="Arial" w:hAnsi="Arial" w:cs="Arial"/>
                <w:szCs w:val="20"/>
              </w:rPr>
            </w:pPr>
          </w:p>
        </w:tc>
      </w:tr>
      <w:tr w:rsidR="00C23F04" w14:paraId="629F2378" w14:textId="77777777" w:rsidTr="002669BD">
        <w:tc>
          <w:tcPr>
            <w:tcW w:w="1079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AC7C8" w14:textId="77777777" w:rsidR="00C23F04" w:rsidRPr="00E56C06" w:rsidRDefault="00D9174C" w:rsidP="00C23F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Previous RAR/DSR(s) of the Same Non-conforming Condition:</w:t>
            </w:r>
          </w:p>
        </w:tc>
      </w:tr>
      <w:tr w:rsidR="00C23F04" w14:paraId="14BAAD57" w14:textId="77777777" w:rsidTr="002669BD">
        <w:trPr>
          <w:trHeight w:val="1440"/>
        </w:trPr>
        <w:tc>
          <w:tcPr>
            <w:tcW w:w="1079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E20A084" w14:textId="77777777" w:rsidR="00C23F04" w:rsidRPr="00E56C06" w:rsidRDefault="00C23F04" w:rsidP="00C23F04">
            <w:pPr>
              <w:rPr>
                <w:rFonts w:ascii="Arial" w:hAnsi="Arial" w:cs="Arial"/>
                <w:szCs w:val="20"/>
              </w:rPr>
            </w:pPr>
          </w:p>
        </w:tc>
      </w:tr>
      <w:tr w:rsidR="00C23F04" w14:paraId="71E7A81B" w14:textId="77777777" w:rsidTr="002669BD">
        <w:tc>
          <w:tcPr>
            <w:tcW w:w="1079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989DB9" w14:textId="77777777" w:rsidR="00C23F04" w:rsidRPr="00E56C06" w:rsidRDefault="00C23F04" w:rsidP="00C23F0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Recommended Change to Contract Technical Requirements to Prevent Recurrence:</w:t>
            </w:r>
          </w:p>
        </w:tc>
      </w:tr>
      <w:tr w:rsidR="00C23F04" w14:paraId="461F86C4" w14:textId="77777777" w:rsidTr="002669BD">
        <w:trPr>
          <w:trHeight w:val="1440"/>
        </w:trPr>
        <w:tc>
          <w:tcPr>
            <w:tcW w:w="10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91535" w14:textId="77777777" w:rsidR="00C23F04" w:rsidRDefault="00C23F04" w:rsidP="00C23F04">
            <w:pPr>
              <w:rPr>
                <w:rFonts w:ascii="Arial" w:hAnsi="Arial" w:cs="Arial"/>
              </w:rPr>
            </w:pPr>
          </w:p>
        </w:tc>
      </w:tr>
    </w:tbl>
    <w:p w14:paraId="4281F85A" w14:textId="77777777" w:rsidR="00EB7C62" w:rsidRDefault="00EB7C62">
      <w:pPr>
        <w:rPr>
          <w:rFonts w:ascii="Arial" w:hAnsi="Arial" w:cs="Arial"/>
        </w:rPr>
      </w:pPr>
    </w:p>
    <w:p w14:paraId="0F2164CC" w14:textId="77777777" w:rsidR="00232E90" w:rsidRPr="00C07CA3" w:rsidRDefault="00232E90">
      <w:pPr>
        <w:rPr>
          <w:rFonts w:ascii="Arial" w:hAnsi="Arial" w:cs="Arial"/>
        </w:rPr>
      </w:pPr>
    </w:p>
    <w:sectPr w:rsidR="00232E90" w:rsidRPr="00C07CA3" w:rsidSect="00957C5A">
      <w:headerReference w:type="default" r:id="rId10"/>
      <w:footerReference w:type="default" r:id="rId11"/>
      <w:pgSz w:w="12240" w:h="15840"/>
      <w:pgMar w:top="57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2EDE" w14:textId="77777777" w:rsidR="00C07CA3" w:rsidRDefault="00C07CA3" w:rsidP="00D3627C">
      <w:pPr>
        <w:spacing w:after="0" w:line="240" w:lineRule="auto"/>
      </w:pPr>
      <w:r>
        <w:separator/>
      </w:r>
    </w:p>
  </w:endnote>
  <w:endnote w:type="continuationSeparator" w:id="0">
    <w:p w14:paraId="758A879D" w14:textId="77777777" w:rsidR="00C07CA3" w:rsidRDefault="00C07CA3" w:rsidP="00D3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57C5A" w:rsidRPr="00BD48AD" w14:paraId="1CCFDB4C" w14:textId="77777777" w:rsidTr="00727B70">
      <w:trPr>
        <w:trHeight w:val="288"/>
        <w:jc w:val="center"/>
      </w:trPr>
      <w:tc>
        <w:tcPr>
          <w:tcW w:w="3264" w:type="dxa"/>
          <w:vAlign w:val="bottom"/>
        </w:tcPr>
        <w:p w14:paraId="3E03B8BC" w14:textId="77777777" w:rsidR="00957C5A" w:rsidRPr="00BD48AD" w:rsidRDefault="00957C5A" w:rsidP="00957C5A">
          <w:pPr>
            <w:pStyle w:val="Footer"/>
            <w:rPr>
              <w:rFonts w:ascii="Arial" w:hAnsi="Arial" w:cs="Arial"/>
              <w:sz w:val="2"/>
              <w:szCs w:val="2"/>
            </w:rPr>
          </w:pPr>
          <w:bookmarkStart w:id="3" w:name="OLE_LINK7"/>
          <w:bookmarkStart w:id="4" w:name="OLE_LINK8"/>
          <w:bookmarkStart w:id="5" w:name="OLE_LINK9"/>
        </w:p>
      </w:tc>
      <w:tc>
        <w:tcPr>
          <w:tcW w:w="3264" w:type="dxa"/>
          <w:vAlign w:val="bottom"/>
        </w:tcPr>
        <w:p w14:paraId="2FD2E508" w14:textId="77777777" w:rsidR="00957C5A" w:rsidRPr="00BD48AD" w:rsidRDefault="00957C5A" w:rsidP="00957C5A">
          <w:pPr>
            <w:pStyle w:val="Footer"/>
            <w:jc w:val="cen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3264" w:type="dxa"/>
          <w:vAlign w:val="bottom"/>
        </w:tcPr>
        <w:p w14:paraId="48A92A7D" w14:textId="77777777" w:rsidR="00957C5A" w:rsidRPr="00BD48AD" w:rsidRDefault="00957C5A" w:rsidP="00957C5A">
          <w:pPr>
            <w:pStyle w:val="Footer"/>
            <w:jc w:val="right"/>
            <w:rPr>
              <w:rFonts w:ascii="Arial" w:hAnsi="Arial" w:cs="Arial"/>
              <w:sz w:val="2"/>
              <w:szCs w:val="2"/>
            </w:rPr>
          </w:pPr>
        </w:p>
      </w:tc>
    </w:tr>
    <w:tr w:rsidR="00957C5A" w:rsidRPr="00957C5A" w14:paraId="338E17BF" w14:textId="77777777" w:rsidTr="00727B70">
      <w:trPr>
        <w:jc w:val="center"/>
      </w:trPr>
      <w:tc>
        <w:tcPr>
          <w:tcW w:w="3264" w:type="dxa"/>
          <w:vAlign w:val="bottom"/>
        </w:tcPr>
        <w:p w14:paraId="6D1CBCF0" w14:textId="77777777" w:rsidR="00957C5A" w:rsidRPr="00BD48AD" w:rsidRDefault="00957C5A" w:rsidP="00957C5A">
          <w:pPr>
            <w:pStyle w:val="Footer"/>
            <w:rPr>
              <w:rFonts w:ascii="Arial" w:hAnsi="Arial" w:cs="Arial"/>
            </w:rPr>
          </w:pPr>
        </w:p>
      </w:tc>
      <w:tc>
        <w:tcPr>
          <w:tcW w:w="3264" w:type="dxa"/>
          <w:vAlign w:val="bottom"/>
        </w:tcPr>
        <w:p w14:paraId="02892439" w14:textId="77777777" w:rsidR="00957C5A" w:rsidRPr="00BD48AD" w:rsidRDefault="00957C5A" w:rsidP="00957C5A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3264" w:type="dxa"/>
          <w:vAlign w:val="bottom"/>
        </w:tcPr>
        <w:p w14:paraId="623F5ADF" w14:textId="63B70201" w:rsidR="00957C5A" w:rsidRPr="00957C5A" w:rsidRDefault="00957C5A" w:rsidP="00957C5A">
          <w:pPr>
            <w:pStyle w:val="Footer"/>
            <w:jc w:val="right"/>
            <w:rPr>
              <w:rFonts w:ascii="Arial" w:hAnsi="Arial" w:cs="Arial"/>
              <w:b w:val="0"/>
            </w:rPr>
          </w:pPr>
          <w:r w:rsidRPr="00957C5A">
            <w:rPr>
              <w:rFonts w:ascii="Arial" w:hAnsi="Arial" w:cs="Arial"/>
              <w:b w:val="0"/>
            </w:rPr>
            <w:t xml:space="preserve">Page </w:t>
          </w:r>
          <w:r w:rsidRPr="00957C5A">
            <w:rPr>
              <w:rFonts w:ascii="Arial" w:hAnsi="Arial" w:cs="Arial"/>
            </w:rPr>
            <w:fldChar w:fldCharType="begin"/>
          </w:r>
          <w:r w:rsidRPr="00957C5A">
            <w:rPr>
              <w:rFonts w:ascii="Arial" w:hAnsi="Arial" w:cs="Arial"/>
              <w:b w:val="0"/>
            </w:rPr>
            <w:instrText xml:space="preserve"> PAGE   \* MERGEFORMAT </w:instrText>
          </w:r>
          <w:r w:rsidRPr="00957C5A">
            <w:rPr>
              <w:rFonts w:ascii="Arial" w:hAnsi="Arial" w:cs="Arial"/>
            </w:rPr>
            <w:fldChar w:fldCharType="separate"/>
          </w:r>
          <w:r w:rsidR="00CA4DC6">
            <w:rPr>
              <w:rFonts w:ascii="Arial" w:hAnsi="Arial" w:cs="Arial"/>
              <w:b w:val="0"/>
              <w:noProof/>
            </w:rPr>
            <w:t>2</w:t>
          </w:r>
          <w:r w:rsidRPr="00957C5A">
            <w:rPr>
              <w:rFonts w:ascii="Arial" w:hAnsi="Arial" w:cs="Arial"/>
            </w:rPr>
            <w:fldChar w:fldCharType="end"/>
          </w:r>
          <w:r w:rsidRPr="00957C5A">
            <w:rPr>
              <w:rFonts w:ascii="Arial" w:hAnsi="Arial" w:cs="Arial"/>
              <w:b w:val="0"/>
            </w:rPr>
            <w:t xml:space="preserve"> of </w:t>
          </w:r>
          <w:r w:rsidRPr="00957C5A">
            <w:rPr>
              <w:rFonts w:ascii="Arial" w:hAnsi="Arial" w:cs="Arial"/>
            </w:rPr>
            <w:fldChar w:fldCharType="begin"/>
          </w:r>
          <w:r w:rsidRPr="00957C5A">
            <w:rPr>
              <w:rFonts w:ascii="Arial" w:hAnsi="Arial" w:cs="Arial"/>
              <w:b w:val="0"/>
            </w:rPr>
            <w:instrText xml:space="preserve"> NUMPAGES   \* MERGEFORMAT </w:instrText>
          </w:r>
          <w:r w:rsidRPr="00957C5A">
            <w:rPr>
              <w:rFonts w:ascii="Arial" w:hAnsi="Arial" w:cs="Arial"/>
            </w:rPr>
            <w:fldChar w:fldCharType="separate"/>
          </w:r>
          <w:r w:rsidR="00CA4DC6">
            <w:rPr>
              <w:rFonts w:ascii="Arial" w:hAnsi="Arial" w:cs="Arial"/>
              <w:b w:val="0"/>
              <w:noProof/>
            </w:rPr>
            <w:t>2</w:t>
          </w:r>
          <w:r w:rsidRPr="00957C5A">
            <w:rPr>
              <w:rFonts w:ascii="Arial" w:hAnsi="Arial" w:cs="Arial"/>
            </w:rPr>
            <w:fldChar w:fldCharType="end"/>
          </w:r>
        </w:p>
      </w:tc>
    </w:tr>
    <w:bookmarkEnd w:id="3"/>
    <w:bookmarkEnd w:id="4"/>
    <w:bookmarkEnd w:id="5"/>
  </w:tbl>
  <w:p w14:paraId="7C567ADE" w14:textId="56E22DCB" w:rsidR="00AF5620" w:rsidRPr="00957C5A" w:rsidRDefault="00AF5620" w:rsidP="00957C5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B4D93" w14:textId="77777777" w:rsidR="00C07CA3" w:rsidRDefault="00C07CA3" w:rsidP="00D3627C">
      <w:pPr>
        <w:spacing w:after="0" w:line="240" w:lineRule="auto"/>
      </w:pPr>
      <w:r>
        <w:separator/>
      </w:r>
    </w:p>
  </w:footnote>
  <w:footnote w:type="continuationSeparator" w:id="0">
    <w:p w14:paraId="68898F8B" w14:textId="77777777" w:rsidR="00C07CA3" w:rsidRDefault="00C07CA3" w:rsidP="00D3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4"/>
      <w:gridCol w:w="6336"/>
      <w:gridCol w:w="2160"/>
    </w:tblGrid>
    <w:tr w:rsidR="00CA0C08" w14:paraId="43BB747A" w14:textId="77777777" w:rsidTr="006D4F6C">
      <w:trPr>
        <w:trHeight w:val="1008"/>
        <w:jc w:val="center"/>
      </w:trPr>
      <w:tc>
        <w:tcPr>
          <w:tcW w:w="2304" w:type="dxa"/>
          <w:shd w:val="clear" w:color="auto" w:fill="auto"/>
        </w:tcPr>
        <w:p w14:paraId="1DDAC7C0" w14:textId="77777777" w:rsidR="00CA0C08" w:rsidRDefault="00CA0C08" w:rsidP="00CA0C08">
          <w:pPr>
            <w:pStyle w:val="Header"/>
            <w:tabs>
              <w:tab w:val="clear" w:pos="9360"/>
            </w:tabs>
            <w:ind w:left="-108" w:right="-72"/>
            <w:jc w:val="center"/>
            <w:rPr>
              <w:rFonts w:ascii="Arial" w:hAnsi="Arial" w:cs="Arial"/>
            </w:rPr>
          </w:pPr>
          <w:bookmarkStart w:id="1" w:name="OLE_LINK17"/>
          <w:bookmarkStart w:id="2" w:name="OLE_LINK18"/>
        </w:p>
        <w:p w14:paraId="6D2DE198" w14:textId="77777777" w:rsidR="00CA0C08" w:rsidRPr="004D6B02" w:rsidRDefault="00CA0C08" w:rsidP="00CA0C08">
          <w:pPr>
            <w:pStyle w:val="Header"/>
            <w:tabs>
              <w:tab w:val="clear" w:pos="9360"/>
            </w:tabs>
            <w:ind w:left="-108" w:right="-72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CA80934" wp14:editId="4575EAA1">
                <wp:extent cx="1371600" cy="324727"/>
                <wp:effectExtent l="0" t="0" r="0" b="0"/>
                <wp:docPr id="19" name="Picture 19" descr="https://nrweb.res.nnpp.gov/wp_sites/nnpp_labs/corpiddocs/Fluor%20Marine%20Propulsion%20LL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rweb.res.nnpp.gov/wp_sites/nnpp_labs/corpiddocs/Fluor%20Marine%20Propulsion%20LL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24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shd w:val="clear" w:color="auto" w:fill="auto"/>
          <w:vAlign w:val="center"/>
        </w:tcPr>
        <w:p w14:paraId="1434840D" w14:textId="209321BB" w:rsidR="00CA0C08" w:rsidRPr="005F0BD9" w:rsidRDefault="00CA0C08" w:rsidP="00CA0C08">
          <w:pPr>
            <w:pStyle w:val="Header"/>
            <w:jc w:val="center"/>
            <w:rPr>
              <w:rFonts w:ascii="Arial" w:hAnsi="Arial" w:cs="Arial"/>
              <w:sz w:val="24"/>
            </w:rPr>
          </w:pPr>
          <w:r w:rsidRPr="00CA0C08">
            <w:rPr>
              <w:rFonts w:ascii="Arial" w:hAnsi="Arial" w:cs="Arial"/>
              <w:sz w:val="28"/>
              <w:szCs w:val="32"/>
            </w:rPr>
            <w:t>Repair Approval Request (RAR)</w:t>
          </w:r>
        </w:p>
      </w:tc>
      <w:tc>
        <w:tcPr>
          <w:tcW w:w="2160" w:type="dxa"/>
          <w:shd w:val="clear" w:color="auto" w:fill="auto"/>
          <w:vAlign w:val="center"/>
        </w:tcPr>
        <w:p w14:paraId="7E2F70C8" w14:textId="77777777" w:rsidR="00CA0C08" w:rsidRPr="008877B4" w:rsidRDefault="00CA0C08" w:rsidP="00CA0C08">
          <w:pPr>
            <w:pStyle w:val="Header"/>
            <w:jc w:val="center"/>
            <w:rPr>
              <w:rFonts w:ascii="Arial" w:hAnsi="Arial" w:cs="Arial"/>
              <w:b w:val="0"/>
              <w:sz w:val="24"/>
            </w:rPr>
          </w:pPr>
          <w:r w:rsidRPr="008877B4">
            <w:rPr>
              <w:rFonts w:ascii="Arial" w:hAnsi="Arial" w:cs="Arial"/>
              <w:sz w:val="24"/>
            </w:rPr>
            <w:t>P-</w:t>
          </w:r>
          <w:r>
            <w:rPr>
              <w:rFonts w:ascii="Arial" w:hAnsi="Arial" w:cs="Arial"/>
              <w:sz w:val="24"/>
            </w:rPr>
            <w:t>338</w:t>
          </w:r>
        </w:p>
        <w:p w14:paraId="3A0DEFF6" w14:textId="5655594D" w:rsidR="00CA0C08" w:rsidRPr="008877B4" w:rsidRDefault="00CA0C08" w:rsidP="0022178A">
          <w:pPr>
            <w:pStyle w:val="Header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0</w:t>
          </w:r>
          <w:r w:rsidR="00CA4DC6">
            <w:rPr>
              <w:rFonts w:ascii="Arial" w:hAnsi="Arial" w:cs="Arial"/>
              <w:sz w:val="24"/>
            </w:rPr>
            <w:t>9</w:t>
          </w:r>
          <w:r w:rsidRPr="008877B4">
            <w:rPr>
              <w:rFonts w:ascii="Arial" w:hAnsi="Arial" w:cs="Arial"/>
              <w:sz w:val="24"/>
            </w:rPr>
            <w:t>/</w:t>
          </w:r>
          <w:r w:rsidR="00EF179F">
            <w:rPr>
              <w:rFonts w:ascii="Arial" w:hAnsi="Arial" w:cs="Arial"/>
              <w:sz w:val="24"/>
            </w:rPr>
            <w:t>2020</w:t>
          </w:r>
        </w:p>
      </w:tc>
    </w:tr>
    <w:tr w:rsidR="00CA0C08" w:rsidRPr="00B5350D" w14:paraId="37F77DF6" w14:textId="77777777" w:rsidTr="006D4F6C">
      <w:trPr>
        <w:trHeight w:val="68"/>
        <w:jc w:val="center"/>
      </w:trPr>
      <w:tc>
        <w:tcPr>
          <w:tcW w:w="2304" w:type="dxa"/>
          <w:vAlign w:val="center"/>
        </w:tcPr>
        <w:p w14:paraId="09704A6F" w14:textId="77777777" w:rsidR="00CA0C08" w:rsidRPr="00B5350D" w:rsidRDefault="00CA0C08" w:rsidP="00CA0C08">
          <w:pPr>
            <w:pStyle w:val="Header"/>
            <w:jc w:val="center"/>
            <w:rPr>
              <w:rFonts w:ascii="Arial" w:hAnsi="Arial" w:cs="Arial"/>
              <w:noProof/>
              <w:sz w:val="2"/>
              <w:szCs w:val="2"/>
            </w:rPr>
          </w:pPr>
        </w:p>
      </w:tc>
      <w:tc>
        <w:tcPr>
          <w:tcW w:w="6336" w:type="dxa"/>
          <w:vAlign w:val="center"/>
        </w:tcPr>
        <w:p w14:paraId="33E43D32" w14:textId="77777777" w:rsidR="00CA0C08" w:rsidRPr="00B5350D" w:rsidRDefault="00CA0C08" w:rsidP="00CA0C08">
          <w:pPr>
            <w:pStyle w:val="Header"/>
            <w:jc w:val="center"/>
            <w:rPr>
              <w:rFonts w:ascii="Arial" w:hAnsi="Arial" w:cs="Arial"/>
              <w:b w:val="0"/>
              <w:sz w:val="2"/>
              <w:szCs w:val="2"/>
            </w:rPr>
          </w:pPr>
        </w:p>
      </w:tc>
      <w:tc>
        <w:tcPr>
          <w:tcW w:w="2160" w:type="dxa"/>
          <w:vAlign w:val="center"/>
        </w:tcPr>
        <w:p w14:paraId="560C7BD5" w14:textId="77777777" w:rsidR="00CA0C08" w:rsidRPr="00B5350D" w:rsidRDefault="00CA0C08" w:rsidP="00CA0C08">
          <w:pPr>
            <w:pStyle w:val="Header"/>
            <w:jc w:val="center"/>
            <w:rPr>
              <w:rFonts w:ascii="Arial" w:hAnsi="Arial" w:cs="Arial"/>
              <w:b w:val="0"/>
              <w:sz w:val="2"/>
              <w:szCs w:val="2"/>
            </w:rPr>
          </w:pPr>
        </w:p>
      </w:tc>
    </w:tr>
    <w:bookmarkEnd w:id="1"/>
    <w:bookmarkEnd w:id="2"/>
  </w:tbl>
  <w:p w14:paraId="744889C9" w14:textId="77777777" w:rsidR="00CA0C08" w:rsidRDefault="00CA0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3"/>
    <w:rsid w:val="00014AB1"/>
    <w:rsid w:val="00026489"/>
    <w:rsid w:val="00035090"/>
    <w:rsid w:val="000E39F3"/>
    <w:rsid w:val="000E7904"/>
    <w:rsid w:val="001443A9"/>
    <w:rsid w:val="00160B1F"/>
    <w:rsid w:val="00165A96"/>
    <w:rsid w:val="00173629"/>
    <w:rsid w:val="001A3DD2"/>
    <w:rsid w:val="001D4359"/>
    <w:rsid w:val="0022178A"/>
    <w:rsid w:val="00232E90"/>
    <w:rsid w:val="00265E8D"/>
    <w:rsid w:val="002669BD"/>
    <w:rsid w:val="002817B7"/>
    <w:rsid w:val="00284268"/>
    <w:rsid w:val="002E4B81"/>
    <w:rsid w:val="00330D05"/>
    <w:rsid w:val="0033793E"/>
    <w:rsid w:val="00355D92"/>
    <w:rsid w:val="003712EF"/>
    <w:rsid w:val="003E1F7B"/>
    <w:rsid w:val="004167DA"/>
    <w:rsid w:val="00483804"/>
    <w:rsid w:val="004907CD"/>
    <w:rsid w:val="004A0EE7"/>
    <w:rsid w:val="00564176"/>
    <w:rsid w:val="00583E37"/>
    <w:rsid w:val="005868FA"/>
    <w:rsid w:val="005A09FA"/>
    <w:rsid w:val="00611673"/>
    <w:rsid w:val="0065262E"/>
    <w:rsid w:val="006A0743"/>
    <w:rsid w:val="007B12B8"/>
    <w:rsid w:val="007C0B2C"/>
    <w:rsid w:val="007F4C03"/>
    <w:rsid w:val="008713B1"/>
    <w:rsid w:val="008E0308"/>
    <w:rsid w:val="008E42C9"/>
    <w:rsid w:val="008F0787"/>
    <w:rsid w:val="00957C5A"/>
    <w:rsid w:val="0097771E"/>
    <w:rsid w:val="0098006A"/>
    <w:rsid w:val="00986DD7"/>
    <w:rsid w:val="009A079E"/>
    <w:rsid w:val="009D771F"/>
    <w:rsid w:val="00A41CA0"/>
    <w:rsid w:val="00A756FD"/>
    <w:rsid w:val="00AC4474"/>
    <w:rsid w:val="00AF5620"/>
    <w:rsid w:val="00B0181A"/>
    <w:rsid w:val="00B0354C"/>
    <w:rsid w:val="00B30A6E"/>
    <w:rsid w:val="00B51310"/>
    <w:rsid w:val="00B55103"/>
    <w:rsid w:val="00B94C24"/>
    <w:rsid w:val="00BC076F"/>
    <w:rsid w:val="00BF74EC"/>
    <w:rsid w:val="00C07CA3"/>
    <w:rsid w:val="00C14E6B"/>
    <w:rsid w:val="00C23F04"/>
    <w:rsid w:val="00C30B68"/>
    <w:rsid w:val="00C6697E"/>
    <w:rsid w:val="00C676BE"/>
    <w:rsid w:val="00CA0C08"/>
    <w:rsid w:val="00CA2DD1"/>
    <w:rsid w:val="00CA4DC6"/>
    <w:rsid w:val="00CC037E"/>
    <w:rsid w:val="00CD4600"/>
    <w:rsid w:val="00D0596B"/>
    <w:rsid w:val="00D27F4A"/>
    <w:rsid w:val="00D3627C"/>
    <w:rsid w:val="00D412EE"/>
    <w:rsid w:val="00D42541"/>
    <w:rsid w:val="00D73429"/>
    <w:rsid w:val="00D9174C"/>
    <w:rsid w:val="00E02DED"/>
    <w:rsid w:val="00E228CB"/>
    <w:rsid w:val="00E56C06"/>
    <w:rsid w:val="00E80B29"/>
    <w:rsid w:val="00E914BD"/>
    <w:rsid w:val="00E97EFF"/>
    <w:rsid w:val="00EB7C62"/>
    <w:rsid w:val="00EF179F"/>
    <w:rsid w:val="00F35142"/>
    <w:rsid w:val="00F73E94"/>
    <w:rsid w:val="00FD0083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1E33E46"/>
  <w15:chartTrackingRefBased/>
  <w15:docId w15:val="{04151A2F-4EB4-4B68-9158-F4B436E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7CA3"/>
  </w:style>
  <w:style w:type="paragraph" w:styleId="Footer">
    <w:name w:val="footer"/>
    <w:basedOn w:val="Normal"/>
    <w:link w:val="FooterChar"/>
    <w:uiPriority w:val="99"/>
    <w:unhideWhenUsed/>
    <w:rsid w:val="00C07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A3"/>
  </w:style>
  <w:style w:type="table" w:styleId="TableGrid">
    <w:name w:val="Table Grid"/>
    <w:basedOn w:val="TableNormal"/>
    <w:rsid w:val="00C07CA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">
    <w:name w:val="FormField"/>
    <w:rsid w:val="00C07CA3"/>
    <w:pPr>
      <w:spacing w:before="80" w:after="0" w:line="240" w:lineRule="auto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1">
    <w:name w:val="1"/>
    <w:aliases w:val="Arial7L"/>
    <w:rsid w:val="004907CD"/>
    <w:pPr>
      <w:spacing w:after="0" w:line="240" w:lineRule="auto"/>
    </w:pPr>
    <w:rPr>
      <w:rFonts w:ascii="Arial" w:eastAsia="Times New Roman" w:hAnsi="Arial" w:cs="Times New Roman"/>
      <w:b/>
      <w:sz w:val="1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F2521F2A2CB42A06D099884487745" ma:contentTypeVersion="2" ma:contentTypeDescription="Create a new document." ma:contentTypeScope="" ma:versionID="6987931cd0a9b6560eaa6041eddf7557">
  <xsd:schema xmlns:xsd="http://www.w3.org/2001/XMLSchema" xmlns:xs="http://www.w3.org/2001/XMLSchema" xmlns:p="http://schemas.microsoft.com/office/2006/metadata/properties" xmlns:ns2="d3fc5db8-e22f-40b4-91ad-a37bb9692b13" xmlns:ns4="http://schemas.microsoft.com/sharepoint/v4" xmlns:ns5="a41c57d2-1e87-4087-be75-8f6cb7f0108c" targetNamespace="http://schemas.microsoft.com/office/2006/metadata/properties" ma:root="true" ma:fieldsID="511a2b0fb9a2d964f64bc09e98f99bfa" ns2:_="" ns4:_="" ns5:_="">
    <xsd:import namespace="d3fc5db8-e22f-40b4-91ad-a37bb9692b13"/>
    <xsd:import namespace="http://schemas.microsoft.com/sharepoint/v4"/>
    <xsd:import namespace="a41c57d2-1e87-4087-be75-8f6cb7f0108c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4:IconOverlay" minOccurs="0"/>
                <xsd:element ref="ns2:Hidden" minOccurs="0"/>
                <xsd:element ref="ns2:Si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5db8-e22f-40b4-91ad-a37bb9692b1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Description" ma:internalName="Comments">
      <xsd:simpleType>
        <xsd:restriction base="dms:Note"/>
      </xsd:simpleType>
    </xsd:element>
    <xsd:element name="Hidden" ma:index="11" nillable="true" ma:displayName="Hidden" ma:default="0" ma:internalName="Hidden">
      <xsd:simpleType>
        <xsd:restriction base="dms:Boolean"/>
      </xsd:simpleType>
    </xsd:element>
    <xsd:element name="Site" ma:index="12" nillable="true" ma:displayName="Site" ma:format="Dropdown" ma:internalName="Site">
      <xsd:simpleType>
        <xsd:restriction base="dms:Choice">
          <xsd:enumeration value="All NNL"/>
          <xsd:enumeration value="Bettis"/>
          <xsd:enumeration value="Knolls"/>
          <xsd:enumeration value="Knolls/KS"/>
          <xsd:enumeration value="KS"/>
          <xsd:enumeration value="NR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57d2-1e87-4087-be75-8f6cb7f0108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3fc5db8-e22f-40b4-91ad-a37bb9692b13">A form initiated by the Supplier which describes a nonconforming condition and requests approval to repair the item to be in full conformance to contract technical requirements using a proposed repair that is of a different kind or is more extensive than is allowed by contract technical requirements.</Comments>
    <IconOverlay xmlns="http://schemas.microsoft.com/sharepoint/v4" xsi:nil="true"/>
    <Hidden xmlns="d3fc5db8-e22f-40b4-91ad-a37bb9692b13">false</Hidden>
    <Site xmlns="d3fc5db8-e22f-40b4-91ad-a37bb9692b13">All NNL</Site>
    <_dlc_DocId xmlns="a41c57d2-1e87-4087-be75-8f6cb7f0108c">5HWN7THKQJ3F-1991625894-47</_dlc_DocId>
    <_dlc_DocIdUrl xmlns="a41c57d2-1e87-4087-be75-8f6cb7f0108c">
      <Url>https://nrweb.res.nnpp.gov/wp_sites/nnpp_labs_pd/_layouts/15/DocIdRedir.aspx?ID=5HWN7THKQJ3F-1991625894-47</Url>
      <Description>5HWN7THKQJ3F-1991625894-47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54C4-F18F-44D9-810C-79F856F1A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5db8-e22f-40b4-91ad-a37bb9692b13"/>
    <ds:schemaRef ds:uri="http://schemas.microsoft.com/sharepoint/v4"/>
    <ds:schemaRef ds:uri="a41c57d2-1e87-4087-be75-8f6cb7f01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EF3B8-2653-4857-8D0E-45B4926D49AA}">
  <ds:schemaRefs>
    <ds:schemaRef ds:uri="d3fc5db8-e22f-40b4-91ad-a37bb9692b13"/>
    <ds:schemaRef ds:uri="a41c57d2-1e87-4087-be75-8f6cb7f0108c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13510E-416B-453E-8D9A-1ABB7CA46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D4E43-ABE1-483B-B2CF-CB94A16B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Approval Request (RAR)</vt:lpstr>
    </vt:vector>
  </TitlesOfParts>
  <Company>NNPP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Approval Request (RAR)</dc:title>
  <dc:subject/>
  <dc:creator>James Fiola</dc:creator>
  <cp:keywords/>
  <dc:description/>
  <cp:lastModifiedBy>Gross, Christina D. [NNL]</cp:lastModifiedBy>
  <cp:revision>8</cp:revision>
  <dcterms:created xsi:type="dcterms:W3CDTF">2019-07-11T12:10:00Z</dcterms:created>
  <dcterms:modified xsi:type="dcterms:W3CDTF">2020-08-21T18:00:00Z</dcterms:modified>
  <cp:category>All BMPC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0x01010073DF2521F2A2CB42A06D099884487745</vt:lpwstr>
  </property>
  <property fmtid="{D5CDD505-2E9C-101B-9397-08002B2CF9AE}" pid="3" name="Order">
    <vt:r8>9200</vt:r8>
  </property>
  <property fmtid="{D5CDD505-2E9C-101B-9397-08002B2CF9AE}" pid="4" name="_dlc_DocIdItemGuid">
    <vt:lpwstr>89424007-6e3b-44a3-a9e1-967340926d39</vt:lpwstr>
  </property>
</Properties>
</file>